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40" w:rsidRPr="00D91D2A" w:rsidRDefault="004A5540" w:rsidP="00724C20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 xml:space="preserve">Bogotá D.C., 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DA1F8F" w:rsidP="00724C20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</w:rPr>
      </w:pPr>
      <w:r w:rsidRPr="00D91D2A">
        <w:rPr>
          <w:rFonts w:ascii="Tahoma" w:eastAsia="Times New Roman" w:hAnsi="Tahoma" w:cs="Tahoma"/>
          <w:color w:val="000000" w:themeColor="text1"/>
          <w:lang w:val="es-ES" w:eastAsia="es-ES"/>
        </w:rPr>
        <w:t>Señor (a)</w:t>
      </w:r>
    </w:p>
    <w:p w:rsidR="00507422" w:rsidRPr="00D91D2A" w:rsidRDefault="00DA1F8F" w:rsidP="00724C20">
      <w:pPr>
        <w:spacing w:after="0" w:line="240" w:lineRule="auto"/>
        <w:jc w:val="both"/>
        <w:rPr>
          <w:rFonts w:ascii="Tahoma" w:eastAsia="Times New Roman" w:hAnsi="Tahoma" w:cs="Tahoma"/>
          <w:b/>
          <w:bCs/>
          <w:noProof/>
          <w:lang w:eastAsia="es-ES"/>
        </w:rPr>
      </w:pPr>
      <w:r w:rsidRPr="00D91D2A">
        <w:rPr>
          <w:rFonts w:ascii="Tahoma" w:eastAsia="Times New Roman" w:hAnsi="Tahoma" w:cs="Tahoma"/>
          <w:b/>
          <w:bCs/>
          <w:noProof/>
          <w:lang w:eastAsia="es-ES"/>
        </w:rPr>
        <w:t>XXXXXXX</w:t>
      </w:r>
    </w:p>
    <w:p w:rsidR="00507422" w:rsidRPr="00D91D2A" w:rsidRDefault="00507422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 xml:space="preserve">Profesional de Apoyo </w:t>
      </w:r>
    </w:p>
    <w:p w:rsidR="00DA1F8F" w:rsidRPr="00D91D2A" w:rsidRDefault="00DA1F8F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Dirección que corresponda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Empresas Públicas de Cundinamarca S</w:t>
      </w:r>
      <w:r w:rsidR="007E2009" w:rsidRPr="00D91D2A">
        <w:rPr>
          <w:rFonts w:ascii="Tahoma" w:eastAsia="Times New Roman" w:hAnsi="Tahoma" w:cs="Tahoma"/>
          <w:lang w:val="es-ES" w:eastAsia="es-ES"/>
        </w:rPr>
        <w:t>.</w:t>
      </w:r>
      <w:r w:rsidRPr="00D91D2A">
        <w:rPr>
          <w:rFonts w:ascii="Tahoma" w:eastAsia="Times New Roman" w:hAnsi="Tahoma" w:cs="Tahoma"/>
          <w:lang w:val="es-ES" w:eastAsia="es-ES"/>
        </w:rPr>
        <w:t>A</w:t>
      </w:r>
      <w:r w:rsidR="007E2009" w:rsidRPr="00D91D2A">
        <w:rPr>
          <w:rFonts w:ascii="Tahoma" w:eastAsia="Times New Roman" w:hAnsi="Tahoma" w:cs="Tahoma"/>
          <w:lang w:val="es-ES" w:eastAsia="es-ES"/>
        </w:rPr>
        <w:t>.</w:t>
      </w:r>
      <w:r w:rsidRPr="00D91D2A">
        <w:rPr>
          <w:rFonts w:ascii="Tahoma" w:eastAsia="Times New Roman" w:hAnsi="Tahoma" w:cs="Tahoma"/>
          <w:lang w:val="es-ES" w:eastAsia="es-ES"/>
        </w:rPr>
        <w:t xml:space="preserve"> E</w:t>
      </w:r>
      <w:r w:rsidR="007E2009" w:rsidRPr="00D91D2A">
        <w:rPr>
          <w:rFonts w:ascii="Tahoma" w:eastAsia="Times New Roman" w:hAnsi="Tahoma" w:cs="Tahoma"/>
          <w:lang w:val="es-ES" w:eastAsia="es-ES"/>
        </w:rPr>
        <w:t>.</w:t>
      </w:r>
      <w:r w:rsidRPr="00D91D2A">
        <w:rPr>
          <w:rFonts w:ascii="Tahoma" w:eastAsia="Times New Roman" w:hAnsi="Tahoma" w:cs="Tahoma"/>
          <w:lang w:val="es-ES" w:eastAsia="es-ES"/>
        </w:rPr>
        <w:t>S</w:t>
      </w:r>
      <w:r w:rsidR="007E2009" w:rsidRPr="00D91D2A">
        <w:rPr>
          <w:rFonts w:ascii="Tahoma" w:eastAsia="Times New Roman" w:hAnsi="Tahoma" w:cs="Tahoma"/>
          <w:lang w:val="es-ES" w:eastAsia="es-ES"/>
        </w:rPr>
        <w:t>.</w:t>
      </w:r>
      <w:r w:rsidRPr="00D91D2A">
        <w:rPr>
          <w:rFonts w:ascii="Tahoma" w:eastAsia="Times New Roman" w:hAnsi="Tahoma" w:cs="Tahoma"/>
          <w:lang w:val="es-ES" w:eastAsia="es-ES"/>
        </w:rPr>
        <w:t>P</w:t>
      </w:r>
      <w:r w:rsidR="007E2009" w:rsidRPr="00D91D2A">
        <w:rPr>
          <w:rFonts w:ascii="Tahoma" w:eastAsia="Times New Roman" w:hAnsi="Tahoma" w:cs="Tahoma"/>
          <w:lang w:val="es-ES" w:eastAsia="es-ES"/>
        </w:rPr>
        <w:t>.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Bogotá</w:t>
      </w:r>
      <w:r w:rsidR="00F9034A" w:rsidRPr="00D91D2A">
        <w:rPr>
          <w:rFonts w:ascii="Tahoma" w:eastAsia="Times New Roman" w:hAnsi="Tahoma" w:cs="Tahoma"/>
          <w:lang w:val="es-ES" w:eastAsia="es-ES"/>
        </w:rPr>
        <w:t>,</w:t>
      </w:r>
      <w:r w:rsidRPr="00D91D2A">
        <w:rPr>
          <w:rFonts w:ascii="Tahoma" w:eastAsia="Times New Roman" w:hAnsi="Tahoma" w:cs="Tahoma"/>
          <w:lang w:val="es-ES" w:eastAsia="es-ES"/>
        </w:rPr>
        <w:t xml:space="preserve"> D.C.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2E768F" w:rsidRPr="00D91D2A" w:rsidRDefault="002E768F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AF15C8">
      <w:pPr>
        <w:spacing w:after="0" w:line="240" w:lineRule="auto"/>
        <w:ind w:left="2832" w:hanging="2832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b/>
          <w:lang w:val="es-ES" w:eastAsia="es-ES"/>
        </w:rPr>
        <w:t>ASUNTO:</w:t>
      </w:r>
      <w:r w:rsidRPr="00D91D2A">
        <w:rPr>
          <w:rFonts w:ascii="Tahoma" w:eastAsia="Times New Roman" w:hAnsi="Tahoma" w:cs="Tahoma"/>
          <w:lang w:val="es-ES" w:eastAsia="es-ES"/>
        </w:rPr>
        <w:t xml:space="preserve"> </w:t>
      </w:r>
      <w:bookmarkStart w:id="0" w:name="_GoBack"/>
      <w:bookmarkEnd w:id="0"/>
      <w:r w:rsidRPr="00D91D2A">
        <w:rPr>
          <w:rFonts w:ascii="Tahoma" w:eastAsia="Times New Roman" w:hAnsi="Tahoma" w:cs="Tahoma"/>
          <w:lang w:val="es-ES" w:eastAsia="es-ES"/>
        </w:rPr>
        <w:tab/>
        <w:t xml:space="preserve">Designación como </w:t>
      </w:r>
      <w:r w:rsidR="00507422" w:rsidRPr="00D91D2A">
        <w:rPr>
          <w:rFonts w:ascii="Tahoma" w:eastAsia="Times New Roman" w:hAnsi="Tahoma" w:cs="Tahoma"/>
          <w:lang w:val="es-ES" w:eastAsia="es-ES"/>
        </w:rPr>
        <w:t xml:space="preserve">Apoyo a la </w:t>
      </w:r>
      <w:r w:rsidRPr="00D91D2A">
        <w:rPr>
          <w:rFonts w:ascii="Tahoma" w:eastAsia="Times New Roman" w:hAnsi="Tahoma" w:cs="Tahoma"/>
          <w:lang w:val="es-ES" w:eastAsia="es-ES"/>
        </w:rPr>
        <w:t>Supervis</w:t>
      </w:r>
      <w:r w:rsidR="00507422" w:rsidRPr="00D91D2A">
        <w:rPr>
          <w:rFonts w:ascii="Tahoma" w:eastAsia="Times New Roman" w:hAnsi="Tahoma" w:cs="Tahoma"/>
          <w:lang w:val="es-ES" w:eastAsia="es-ES"/>
        </w:rPr>
        <w:t>ión</w:t>
      </w:r>
      <w:r w:rsidRPr="00D91D2A">
        <w:rPr>
          <w:rFonts w:ascii="Tahoma" w:eastAsia="Times New Roman" w:hAnsi="Tahoma" w:cs="Tahoma"/>
          <w:lang w:val="es-ES" w:eastAsia="es-ES"/>
        </w:rPr>
        <w:t xml:space="preserve"> del </w:t>
      </w:r>
      <w:r w:rsidR="00B23F50" w:rsidRPr="00D91D2A">
        <w:rPr>
          <w:rFonts w:ascii="Tahoma" w:eastAsia="Times New Roman" w:hAnsi="Tahoma" w:cs="Tahoma"/>
          <w:color w:val="FF0000"/>
          <w:lang w:val="es-ES" w:eastAsia="es-ES"/>
        </w:rPr>
        <w:t>c</w:t>
      </w:r>
      <w:r w:rsidRPr="00D91D2A">
        <w:rPr>
          <w:rFonts w:ascii="Tahoma" w:eastAsia="Times New Roman" w:hAnsi="Tahoma" w:cs="Tahoma"/>
          <w:color w:val="FF0000"/>
          <w:lang w:val="es-ES" w:eastAsia="es-ES"/>
        </w:rPr>
        <w:t>ontrato</w:t>
      </w:r>
      <w:r w:rsidR="00DA1F8F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y/o convenio</w:t>
      </w:r>
      <w:r w:rsidR="00E46FC5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(favor indicar al que se refiera)</w:t>
      </w:r>
      <w:r w:rsidR="00DA1F8F" w:rsidRPr="00D91D2A">
        <w:rPr>
          <w:rFonts w:ascii="Tahoma" w:eastAsia="Times New Roman" w:hAnsi="Tahoma" w:cs="Tahoma"/>
          <w:color w:val="000000"/>
          <w:lang w:val="es-ES" w:eastAsia="es-ES"/>
        </w:rPr>
        <w:t xml:space="preserve"> </w:t>
      </w:r>
      <w:r w:rsidRPr="00D91D2A">
        <w:rPr>
          <w:rFonts w:ascii="Tahoma" w:eastAsia="Times New Roman" w:hAnsi="Tahoma" w:cs="Tahoma"/>
          <w:color w:val="000000"/>
          <w:lang w:val="es-ES" w:eastAsia="es-ES"/>
        </w:rPr>
        <w:t xml:space="preserve">No. </w:t>
      </w:r>
    </w:p>
    <w:p w:rsidR="004A5540" w:rsidRPr="00D91D2A" w:rsidRDefault="004A5540" w:rsidP="00724C20">
      <w:pPr>
        <w:spacing w:after="0" w:line="240" w:lineRule="auto"/>
        <w:ind w:left="2124" w:firstLine="12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Cordial saludo.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 xml:space="preserve">De manera atenta, me permito comunicarle </w:t>
      </w:r>
      <w:r w:rsidR="00B23F50" w:rsidRPr="00D91D2A">
        <w:rPr>
          <w:rFonts w:ascii="Tahoma" w:eastAsia="Times New Roman" w:hAnsi="Tahoma" w:cs="Tahoma"/>
          <w:lang w:val="es-ES" w:eastAsia="es-ES"/>
        </w:rPr>
        <w:t>que,</w:t>
      </w:r>
      <w:r w:rsidRPr="00D91D2A">
        <w:rPr>
          <w:rFonts w:ascii="Tahoma" w:eastAsia="Times New Roman" w:hAnsi="Tahoma" w:cs="Tahoma"/>
          <w:lang w:val="es-ES" w:eastAsia="es-ES"/>
        </w:rPr>
        <w:t xml:space="preserve"> a partir de la fecha, ha sido designado</w:t>
      </w:r>
      <w:r w:rsidRPr="00D91D2A">
        <w:rPr>
          <w:rFonts w:ascii="Tahoma" w:eastAsia="Times New Roman" w:hAnsi="Tahoma" w:cs="Tahoma"/>
          <w:color w:val="FF0000"/>
          <w:lang w:val="es-ES" w:eastAsia="es-ES"/>
        </w:rPr>
        <w:t xml:space="preserve"> </w:t>
      </w:r>
      <w:r w:rsidRPr="00D91D2A">
        <w:rPr>
          <w:rFonts w:ascii="Tahoma" w:eastAsia="Times New Roman" w:hAnsi="Tahoma" w:cs="Tahoma"/>
          <w:lang w:val="es-ES" w:eastAsia="es-ES"/>
        </w:rPr>
        <w:t>para ejercer</w:t>
      </w:r>
      <w:r w:rsidR="002E768F" w:rsidRPr="00D91D2A">
        <w:rPr>
          <w:rFonts w:ascii="Tahoma" w:eastAsia="Times New Roman" w:hAnsi="Tahoma" w:cs="Tahoma"/>
          <w:lang w:val="es-ES" w:eastAsia="es-ES"/>
        </w:rPr>
        <w:t xml:space="preserve"> el apoyo a </w:t>
      </w:r>
      <w:r w:rsidRPr="00D91D2A">
        <w:rPr>
          <w:rFonts w:ascii="Tahoma" w:eastAsia="Times New Roman" w:hAnsi="Tahoma" w:cs="Tahoma"/>
          <w:lang w:val="es-ES" w:eastAsia="es-ES"/>
        </w:rPr>
        <w:t xml:space="preserve">la supervisión y vigilancia a la ejecución del </w:t>
      </w:r>
      <w:r w:rsidRPr="00D91D2A">
        <w:rPr>
          <w:rFonts w:ascii="Tahoma" w:eastAsia="Times New Roman" w:hAnsi="Tahoma" w:cs="Tahoma"/>
          <w:color w:val="FF0000"/>
          <w:lang w:val="es-ES" w:eastAsia="es-ES"/>
        </w:rPr>
        <w:t>contrato</w:t>
      </w:r>
      <w:r w:rsidR="00DA1F8F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y/o convenio</w:t>
      </w:r>
      <w:r w:rsidRPr="00D91D2A">
        <w:rPr>
          <w:rFonts w:ascii="Tahoma" w:eastAsia="Times New Roman" w:hAnsi="Tahoma" w:cs="Tahoma"/>
          <w:color w:val="FF0000"/>
          <w:lang w:val="es-ES" w:eastAsia="es-ES"/>
        </w:rPr>
        <w:t xml:space="preserve"> </w:t>
      </w:r>
      <w:r w:rsidRPr="00D91D2A">
        <w:rPr>
          <w:rFonts w:ascii="Tahoma" w:eastAsia="Times New Roman" w:hAnsi="Tahoma" w:cs="Tahoma"/>
          <w:lang w:val="es-ES" w:eastAsia="es-ES"/>
        </w:rPr>
        <w:t>que se relaciona a continuación: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CONTRATO Y/O C</w:t>
      </w:r>
      <w:r w:rsidR="00E14030" w:rsidRPr="00D91D2A">
        <w:rPr>
          <w:rFonts w:ascii="Tahoma" w:eastAsia="Times New Roman" w:hAnsi="Tahoma" w:cs="Tahoma"/>
          <w:b/>
          <w:color w:val="000000"/>
          <w:lang w:val="es-ES" w:eastAsia="es-ES"/>
        </w:rPr>
        <w:t>O</w:t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NVENIO No:</w:t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CONTRATISTA:</w:t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NIT:</w:t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REPRESENTANTE LEGAL:</w:t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CEDULA R/L:</w:t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OBJETO:</w:t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 xml:space="preserve">VALOR: </w:t>
      </w: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ab/>
      </w:r>
    </w:p>
    <w:p w:rsidR="00BA1519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3673D7" w:rsidRPr="00D91D2A" w:rsidRDefault="00BA1519" w:rsidP="00BA1519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000000"/>
          <w:lang w:val="es-ES" w:eastAsia="es-ES"/>
        </w:rPr>
        <w:t>PLAZO:</w:t>
      </w:r>
    </w:p>
    <w:p w:rsidR="00BA1519" w:rsidRPr="00D91D2A" w:rsidRDefault="00BA1519" w:rsidP="00724C2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s-ES" w:eastAsia="es-ES"/>
        </w:rPr>
      </w:pPr>
    </w:p>
    <w:p w:rsidR="004A5540" w:rsidRPr="00D91D2A" w:rsidRDefault="00BD7430" w:rsidP="00172C3B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 xml:space="preserve">El apoyo a la </w:t>
      </w:r>
      <w:r w:rsidR="004A5540" w:rsidRPr="00D91D2A">
        <w:rPr>
          <w:rFonts w:ascii="Tahoma" w:eastAsia="Times New Roman" w:hAnsi="Tahoma" w:cs="Tahoma"/>
          <w:lang w:val="es-ES" w:eastAsia="es-ES"/>
        </w:rPr>
        <w:t>supervisión se debe realizar teniendo en cuenta lo establecido en el Manual de Interventoría y Supervisión adoptado por Empresas Públicas de Cundinamarca S.A. E</w:t>
      </w:r>
      <w:r w:rsidRPr="00D91D2A">
        <w:rPr>
          <w:rFonts w:ascii="Tahoma" w:eastAsia="Times New Roman" w:hAnsi="Tahoma" w:cs="Tahoma"/>
          <w:lang w:val="es-ES" w:eastAsia="es-ES"/>
        </w:rPr>
        <w:t>.</w:t>
      </w:r>
      <w:r w:rsidR="004A5540" w:rsidRPr="00D91D2A">
        <w:rPr>
          <w:rFonts w:ascii="Tahoma" w:eastAsia="Times New Roman" w:hAnsi="Tahoma" w:cs="Tahoma"/>
          <w:lang w:val="es-ES" w:eastAsia="es-ES"/>
        </w:rPr>
        <w:t>S</w:t>
      </w:r>
      <w:r w:rsidRPr="00D91D2A">
        <w:rPr>
          <w:rFonts w:ascii="Tahoma" w:eastAsia="Times New Roman" w:hAnsi="Tahoma" w:cs="Tahoma"/>
          <w:lang w:val="es-ES" w:eastAsia="es-ES"/>
        </w:rPr>
        <w:t>.</w:t>
      </w:r>
      <w:r w:rsidR="004A5540" w:rsidRPr="00D91D2A">
        <w:rPr>
          <w:rFonts w:ascii="Tahoma" w:eastAsia="Times New Roman" w:hAnsi="Tahoma" w:cs="Tahoma"/>
          <w:lang w:val="es-ES" w:eastAsia="es-ES"/>
        </w:rPr>
        <w:t>P</w:t>
      </w:r>
      <w:r w:rsidRPr="00D91D2A">
        <w:rPr>
          <w:rFonts w:ascii="Tahoma" w:eastAsia="Times New Roman" w:hAnsi="Tahoma" w:cs="Tahoma"/>
          <w:lang w:val="es-ES" w:eastAsia="es-ES"/>
        </w:rPr>
        <w:t>.</w:t>
      </w:r>
      <w:r w:rsidR="004A5540" w:rsidRPr="00D91D2A">
        <w:rPr>
          <w:rFonts w:ascii="Tahoma" w:eastAsia="Times New Roman" w:hAnsi="Tahoma" w:cs="Tahoma"/>
          <w:lang w:val="es-ES" w:eastAsia="es-ES"/>
        </w:rPr>
        <w:t xml:space="preserve">, que se encuentra disponible en la Intranet empresarial.  En ejercicio de sus obligaciones deberá absolver, colaborar, controlar, exigir, prevenir, solicitar y verificar el control y seguimiento del </w:t>
      </w:r>
      <w:r w:rsidR="004A5540" w:rsidRPr="00D91D2A">
        <w:rPr>
          <w:rFonts w:ascii="Tahoma" w:eastAsia="Times New Roman" w:hAnsi="Tahoma" w:cs="Tahoma"/>
          <w:color w:val="FF0000"/>
          <w:lang w:val="es-ES" w:eastAsia="es-ES"/>
        </w:rPr>
        <w:t>contrato</w:t>
      </w:r>
      <w:r w:rsidR="00172C3B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y/o convenio</w:t>
      </w:r>
      <w:r w:rsidR="004A5540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</w:t>
      </w:r>
      <w:r w:rsidR="004A5540" w:rsidRPr="00D91D2A">
        <w:rPr>
          <w:rFonts w:ascii="Tahoma" w:eastAsia="Times New Roman" w:hAnsi="Tahoma" w:cs="Tahoma"/>
          <w:lang w:val="es-ES" w:eastAsia="es-ES"/>
        </w:rPr>
        <w:t>designado, para lo cual deberá presentar informes en los que conste el cumplimiento del objeto, la suscripción de actas de inicio, suspensión, entrega de los elementos y prestación</w:t>
      </w:r>
      <w:r w:rsidR="00172C3B" w:rsidRPr="00D91D2A">
        <w:rPr>
          <w:rFonts w:ascii="Tahoma" w:eastAsia="Times New Roman" w:hAnsi="Tahoma" w:cs="Tahoma"/>
          <w:lang w:val="es-ES" w:eastAsia="es-ES"/>
        </w:rPr>
        <w:t xml:space="preserve"> </w:t>
      </w:r>
      <w:r w:rsidR="004A5540" w:rsidRPr="00D91D2A">
        <w:rPr>
          <w:rFonts w:ascii="Tahoma" w:eastAsia="Times New Roman" w:hAnsi="Tahoma" w:cs="Tahoma"/>
          <w:lang w:val="es-ES" w:eastAsia="es-ES"/>
        </w:rPr>
        <w:t>oportuna del servicio contratado, terminación y liquidación del contrato, verificar permanentemente la vigencia de las pólizas, su actualización, la relación de pagos y  saldos pertinentes, entre otras.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 xml:space="preserve">Al finalizar la ejecución del </w:t>
      </w:r>
      <w:r w:rsidRPr="00D91D2A">
        <w:rPr>
          <w:rFonts w:ascii="Tahoma" w:eastAsia="Times New Roman" w:hAnsi="Tahoma" w:cs="Tahoma"/>
          <w:color w:val="FF0000"/>
          <w:lang w:val="es-ES" w:eastAsia="es-ES"/>
        </w:rPr>
        <w:t>contrato</w:t>
      </w:r>
      <w:r w:rsidR="00B23F50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y/o convenio</w:t>
      </w:r>
      <w:r w:rsidRPr="00D91D2A">
        <w:rPr>
          <w:rFonts w:ascii="Tahoma" w:eastAsia="Times New Roman" w:hAnsi="Tahoma" w:cs="Tahoma"/>
          <w:lang w:val="es-ES" w:eastAsia="es-ES"/>
        </w:rPr>
        <w:t xml:space="preserve">, usted se encuentra en la obligación de </w:t>
      </w:r>
      <w:r w:rsidR="001C5F23" w:rsidRPr="00D91D2A">
        <w:rPr>
          <w:rFonts w:ascii="Tahoma" w:eastAsia="Times New Roman" w:hAnsi="Tahoma" w:cs="Tahoma"/>
          <w:lang w:val="es-ES" w:eastAsia="es-ES"/>
        </w:rPr>
        <w:t xml:space="preserve">verificar el cumplimiento del </w:t>
      </w:r>
      <w:r w:rsidRPr="00D91D2A">
        <w:rPr>
          <w:rFonts w:ascii="Tahoma" w:eastAsia="Times New Roman" w:hAnsi="Tahoma" w:cs="Tahoma"/>
          <w:lang w:val="es-ES" w:eastAsia="es-ES"/>
        </w:rPr>
        <w:t>objeto contractual,</w:t>
      </w:r>
      <w:r w:rsidRPr="00D91D2A">
        <w:rPr>
          <w:rFonts w:ascii="Tahoma" w:eastAsia="Times New Roman" w:hAnsi="Tahoma" w:cs="Tahoma"/>
          <w:b/>
          <w:lang w:val="es-ES" w:eastAsia="es-ES"/>
        </w:rPr>
        <w:t xml:space="preserve"> </w:t>
      </w:r>
      <w:r w:rsidRPr="00D91D2A">
        <w:rPr>
          <w:rFonts w:ascii="Tahoma" w:eastAsia="Times New Roman" w:hAnsi="Tahoma" w:cs="Tahoma"/>
          <w:lang w:val="es-ES" w:eastAsia="es-ES"/>
        </w:rPr>
        <w:t xml:space="preserve">proyectar el acta de liquidación respectiva, de acuerdo con el formato preestablecido por la entidad, y remitirla a la Dirección de Gestión Contractual de Empresas Públicas de Cundinamarca S.A. E.S.P., para su correspondiente revisión y trámite pertinente. </w:t>
      </w:r>
    </w:p>
    <w:p w:rsidR="004A5540" w:rsidRPr="00D91D2A" w:rsidRDefault="004A5540" w:rsidP="00724C20">
      <w:pPr>
        <w:spacing w:after="0" w:line="240" w:lineRule="auto"/>
        <w:jc w:val="right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597C76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 xml:space="preserve">Todos los informes y actas mencionadas </w:t>
      </w:r>
      <w:r w:rsidR="00DB550A" w:rsidRPr="00D91D2A">
        <w:rPr>
          <w:rFonts w:ascii="Tahoma" w:eastAsia="Times New Roman" w:hAnsi="Tahoma" w:cs="Tahoma"/>
          <w:lang w:val="es-ES" w:eastAsia="es-ES"/>
        </w:rPr>
        <w:t>anteriormente</w:t>
      </w:r>
      <w:r w:rsidRPr="00D91D2A">
        <w:rPr>
          <w:rFonts w:ascii="Tahoma" w:eastAsia="Times New Roman" w:hAnsi="Tahoma" w:cs="Tahoma"/>
          <w:lang w:val="es-ES" w:eastAsia="es-ES"/>
        </w:rPr>
        <w:t xml:space="preserve"> deberán ser transferidos oportunamente al área de archivo, una vez estén publicados debidamente en el portal único de contratación </w:t>
      </w:r>
      <w:r w:rsidRPr="00D91D2A">
        <w:rPr>
          <w:rFonts w:ascii="Tahoma" w:eastAsia="Times New Roman" w:hAnsi="Tahoma" w:cs="Tahoma"/>
          <w:b/>
          <w:lang w:val="es-ES" w:eastAsia="es-ES"/>
        </w:rPr>
        <w:t>SECOP</w:t>
      </w:r>
      <w:r w:rsidRPr="00D91D2A">
        <w:rPr>
          <w:rFonts w:ascii="Tahoma" w:eastAsia="Times New Roman" w:hAnsi="Tahoma" w:cs="Tahoma"/>
          <w:lang w:val="es-ES" w:eastAsia="es-ES"/>
        </w:rPr>
        <w:t>, (Aquellos contratos o convenios que se rijan por la ley 80 de 1993) con el fin que reposen en el expediente contractual.</w:t>
      </w:r>
      <w:r w:rsidR="004A5540" w:rsidRPr="00D91D2A">
        <w:rPr>
          <w:rFonts w:ascii="Tahoma" w:eastAsia="Times New Roman" w:hAnsi="Tahoma" w:cs="Tahoma"/>
          <w:lang w:val="es-ES" w:eastAsia="es-ES"/>
        </w:rPr>
        <w:t xml:space="preserve"> 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Así mismo, le recuerdo la responsabilidad que le asiste como consecuencia de la inobservancia de la ejecución del contrato.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Finalmente, me permito adjunt</w:t>
      </w:r>
      <w:r w:rsidR="00642D14" w:rsidRPr="00D91D2A">
        <w:rPr>
          <w:rFonts w:ascii="Tahoma" w:eastAsia="Times New Roman" w:hAnsi="Tahoma" w:cs="Tahoma"/>
          <w:lang w:val="es-ES" w:eastAsia="es-ES"/>
        </w:rPr>
        <w:t xml:space="preserve">ar copia del </w:t>
      </w:r>
      <w:r w:rsidR="00642D14" w:rsidRPr="00D91D2A">
        <w:rPr>
          <w:rFonts w:ascii="Tahoma" w:eastAsia="Times New Roman" w:hAnsi="Tahoma" w:cs="Tahoma"/>
          <w:color w:val="FF0000"/>
          <w:lang w:val="es-ES" w:eastAsia="es-ES"/>
        </w:rPr>
        <w:t>contrato</w:t>
      </w:r>
      <w:r w:rsidR="00DB550A" w:rsidRPr="00D91D2A">
        <w:rPr>
          <w:rFonts w:ascii="Tahoma" w:eastAsia="Times New Roman" w:hAnsi="Tahoma" w:cs="Tahoma"/>
          <w:color w:val="FF0000"/>
          <w:lang w:val="es-ES" w:eastAsia="es-ES"/>
        </w:rPr>
        <w:t xml:space="preserve"> y/o convenio </w:t>
      </w:r>
      <w:r w:rsidR="00642D14" w:rsidRPr="00D91D2A">
        <w:rPr>
          <w:rFonts w:ascii="Tahoma" w:eastAsia="Times New Roman" w:hAnsi="Tahoma" w:cs="Tahoma"/>
          <w:lang w:val="es-ES" w:eastAsia="es-ES"/>
        </w:rPr>
        <w:t>objeto de</w:t>
      </w:r>
      <w:r w:rsidRPr="00D91D2A">
        <w:rPr>
          <w:rFonts w:ascii="Tahoma" w:eastAsia="Times New Roman" w:hAnsi="Tahoma" w:cs="Tahoma"/>
          <w:lang w:val="es-ES" w:eastAsia="es-ES"/>
        </w:rPr>
        <w:t>l</w:t>
      </w:r>
      <w:r w:rsidR="00642D14" w:rsidRPr="00D91D2A">
        <w:rPr>
          <w:rFonts w:ascii="Tahoma" w:eastAsia="Times New Roman" w:hAnsi="Tahoma" w:cs="Tahoma"/>
          <w:lang w:val="es-ES" w:eastAsia="es-ES"/>
        </w:rPr>
        <w:t xml:space="preserve"> </w:t>
      </w:r>
      <w:r w:rsidRPr="00D91D2A">
        <w:rPr>
          <w:rFonts w:ascii="Tahoma" w:eastAsia="Times New Roman" w:hAnsi="Tahoma" w:cs="Tahoma"/>
          <w:lang w:val="es-ES" w:eastAsia="es-ES"/>
        </w:rPr>
        <w:t>a</w:t>
      </w:r>
      <w:r w:rsidR="00642D14" w:rsidRPr="00D91D2A">
        <w:rPr>
          <w:rFonts w:ascii="Tahoma" w:eastAsia="Times New Roman" w:hAnsi="Tahoma" w:cs="Tahoma"/>
          <w:lang w:val="es-ES" w:eastAsia="es-ES"/>
        </w:rPr>
        <w:t>poyo a la</w:t>
      </w:r>
      <w:r w:rsidRPr="00D91D2A">
        <w:rPr>
          <w:rFonts w:ascii="Tahoma" w:eastAsia="Times New Roman" w:hAnsi="Tahoma" w:cs="Tahoma"/>
          <w:lang w:val="es-ES" w:eastAsia="es-ES"/>
        </w:rPr>
        <w:t xml:space="preserve"> supervisión.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Cordialmente,</w:t>
      </w: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4A5540" w:rsidRPr="00D91D2A" w:rsidRDefault="004A5540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D306D7" w:rsidRPr="00D91D2A" w:rsidRDefault="00D306D7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D306D7" w:rsidRPr="00D91D2A" w:rsidRDefault="00D306D7" w:rsidP="00724C20">
      <w:pPr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642D14" w:rsidRPr="00D91D2A" w:rsidRDefault="00CE2536" w:rsidP="00642D14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lang w:val="es-ES" w:eastAsia="es-ES"/>
        </w:rPr>
      </w:pPr>
      <w:r w:rsidRPr="00D91D2A">
        <w:rPr>
          <w:rFonts w:ascii="Tahoma" w:eastAsia="Times New Roman" w:hAnsi="Tahoma" w:cs="Tahoma"/>
          <w:b/>
          <w:color w:val="FF0000"/>
          <w:lang w:val="es-ES" w:eastAsia="es-ES"/>
        </w:rPr>
        <w:t xml:space="preserve">NOMBRE </w:t>
      </w:r>
      <w:r w:rsidR="00E46FC5" w:rsidRPr="00D91D2A">
        <w:rPr>
          <w:rFonts w:ascii="Tahoma" w:eastAsia="Times New Roman" w:hAnsi="Tahoma" w:cs="Tahoma"/>
          <w:b/>
          <w:color w:val="FF0000"/>
          <w:lang w:val="es-ES" w:eastAsia="es-ES"/>
        </w:rPr>
        <w:t>(director/subgerente)</w:t>
      </w:r>
    </w:p>
    <w:p w:rsidR="004A5540" w:rsidRPr="00D91D2A" w:rsidRDefault="00CE2536" w:rsidP="00642D14">
      <w:pPr>
        <w:spacing w:after="0" w:line="240" w:lineRule="auto"/>
        <w:jc w:val="both"/>
        <w:rPr>
          <w:rFonts w:ascii="Tahoma" w:eastAsia="Times New Roman" w:hAnsi="Tahoma" w:cs="Tahoma"/>
          <w:b/>
          <w:lang w:eastAsia="es-ES"/>
        </w:rPr>
      </w:pPr>
      <w:r w:rsidRPr="00D91D2A">
        <w:rPr>
          <w:rFonts w:ascii="Tahoma" w:eastAsia="Times New Roman" w:hAnsi="Tahoma" w:cs="Tahoma"/>
          <w:lang w:val="es-ES" w:eastAsia="es-ES"/>
        </w:rPr>
        <w:t>Cargo</w:t>
      </w:r>
      <w:r w:rsidR="004A5540" w:rsidRPr="00D91D2A">
        <w:rPr>
          <w:rFonts w:ascii="Tahoma" w:eastAsia="Times New Roman" w:hAnsi="Tahoma" w:cs="Tahoma"/>
          <w:b/>
          <w:lang w:eastAsia="es-ES"/>
        </w:rPr>
        <w:tab/>
        <w:t xml:space="preserve"> </w:t>
      </w:r>
    </w:p>
    <w:p w:rsidR="00642D14" w:rsidRPr="00D91D2A" w:rsidRDefault="00642D14" w:rsidP="00642D1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642D14" w:rsidRPr="00D91D2A" w:rsidRDefault="00642D14" w:rsidP="00642D1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:rsidR="00172C3B" w:rsidRPr="00D91D2A" w:rsidRDefault="00642D14" w:rsidP="00642D14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  <w:r w:rsidRPr="00D91D2A">
        <w:rPr>
          <w:rFonts w:ascii="Tahoma" w:eastAsia="Times New Roman" w:hAnsi="Tahoma" w:cs="Tahoma"/>
          <w:sz w:val="16"/>
          <w:szCs w:val="16"/>
          <w:lang w:eastAsia="es-ES"/>
        </w:rPr>
        <w:t xml:space="preserve">Proyectó: </w:t>
      </w:r>
    </w:p>
    <w:p w:rsidR="004A5540" w:rsidRPr="00D91D2A" w:rsidRDefault="00642D14" w:rsidP="00724C20">
      <w:pPr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6"/>
          <w:szCs w:val="16"/>
          <w:lang w:eastAsia="es-ES"/>
        </w:rPr>
      </w:pPr>
      <w:r w:rsidRPr="00D91D2A">
        <w:rPr>
          <w:rFonts w:ascii="Tahoma" w:eastAsia="Times New Roman" w:hAnsi="Tahoma" w:cs="Tahoma"/>
          <w:sz w:val="16"/>
          <w:szCs w:val="16"/>
          <w:lang w:eastAsia="es-ES"/>
        </w:rPr>
        <w:t>Reviso</w:t>
      </w:r>
      <w:r w:rsidR="00172C3B" w:rsidRPr="00D91D2A">
        <w:rPr>
          <w:rFonts w:ascii="Tahoma" w:eastAsia="Times New Roman" w:hAnsi="Tahoma" w:cs="Tahoma"/>
          <w:sz w:val="16"/>
          <w:szCs w:val="16"/>
          <w:lang w:eastAsia="es-ES"/>
        </w:rPr>
        <w:t>:</w:t>
      </w:r>
    </w:p>
    <w:p w:rsidR="004A5540" w:rsidRPr="00D91D2A" w:rsidRDefault="004A5540" w:rsidP="00724C20">
      <w:pPr>
        <w:rPr>
          <w:rFonts w:ascii="Tahoma" w:hAnsi="Tahoma" w:cs="Tahoma"/>
          <w:sz w:val="16"/>
          <w:szCs w:val="16"/>
        </w:rPr>
      </w:pPr>
    </w:p>
    <w:p w:rsidR="004A5540" w:rsidRPr="00D91D2A" w:rsidRDefault="004A5540">
      <w:pPr>
        <w:rPr>
          <w:rFonts w:ascii="Tahoma" w:hAnsi="Tahoma" w:cs="Tahoma"/>
          <w:sz w:val="24"/>
          <w:szCs w:val="24"/>
        </w:rPr>
        <w:sectPr w:rsidR="004A5540" w:rsidRPr="00D91D2A" w:rsidSect="004A5540">
          <w:headerReference w:type="default" r:id="rId7"/>
          <w:footerReference w:type="default" r:id="rId8"/>
          <w:pgSz w:w="12242" w:h="15842" w:code="1"/>
          <w:pgMar w:top="1418" w:right="1701" w:bottom="1418" w:left="1701" w:header="720" w:footer="868" w:gutter="0"/>
          <w:pgNumType w:start="1"/>
          <w:cols w:space="720"/>
          <w:docGrid w:linePitch="272"/>
        </w:sectPr>
      </w:pPr>
    </w:p>
    <w:p w:rsidR="004A5540" w:rsidRPr="00D91D2A" w:rsidRDefault="004A5540">
      <w:pPr>
        <w:rPr>
          <w:rFonts w:ascii="Tahoma" w:hAnsi="Tahoma" w:cs="Tahoma"/>
          <w:sz w:val="24"/>
          <w:szCs w:val="24"/>
        </w:rPr>
      </w:pPr>
    </w:p>
    <w:sectPr w:rsidR="004A5540" w:rsidRPr="00D91D2A" w:rsidSect="004A5540">
      <w:headerReference w:type="default" r:id="rId9"/>
      <w:footerReference w:type="default" r:id="rId10"/>
      <w:type w:val="continuous"/>
      <w:pgSz w:w="12242" w:h="15842" w:code="1"/>
      <w:pgMar w:top="1418" w:right="1701" w:bottom="1418" w:left="1701" w:header="720" w:footer="8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EC7" w:rsidRDefault="00A91EC7">
      <w:pPr>
        <w:spacing w:after="0" w:line="240" w:lineRule="auto"/>
      </w:pPr>
      <w:r>
        <w:separator/>
      </w:r>
    </w:p>
  </w:endnote>
  <w:endnote w:type="continuationSeparator" w:id="0">
    <w:p w:rsidR="00A91EC7" w:rsidRDefault="00A9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540" w:rsidRPr="00071B72" w:rsidRDefault="004A5540" w:rsidP="00071B72">
    <w:pPr>
      <w:pStyle w:val="Piedepgina"/>
    </w:pPr>
    <w:r w:rsidRPr="00071B72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531B3899" wp14:editId="56573AB2">
          <wp:simplePos x="0" y="0"/>
          <wp:positionH relativeFrom="column">
            <wp:posOffset>3472815</wp:posOffset>
          </wp:positionH>
          <wp:positionV relativeFrom="paragraph">
            <wp:posOffset>-227965</wp:posOffset>
          </wp:positionV>
          <wp:extent cx="2794717" cy="798491"/>
          <wp:effectExtent l="0" t="0" r="5715" b="1905"/>
          <wp:wrapTight wrapText="bothSides">
            <wp:wrapPolygon edited="0">
              <wp:start x="0" y="0"/>
              <wp:lineTo x="0" y="21136"/>
              <wp:lineTo x="21497" y="21136"/>
              <wp:lineTo x="21497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2" t="67738" r="20903" b="21347"/>
                  <a:stretch/>
                </pic:blipFill>
                <pic:spPr>
                  <a:xfrm>
                    <a:off x="0" y="0"/>
                    <a:ext cx="2794717" cy="798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0F" w:rsidRPr="00071B72" w:rsidRDefault="00724C20" w:rsidP="00071B72">
    <w:pPr>
      <w:pStyle w:val="Piedepgina"/>
    </w:pPr>
    <w:r w:rsidRPr="00071B72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31B3899" wp14:editId="56573AB2">
          <wp:simplePos x="0" y="0"/>
          <wp:positionH relativeFrom="column">
            <wp:posOffset>3472815</wp:posOffset>
          </wp:positionH>
          <wp:positionV relativeFrom="paragraph">
            <wp:posOffset>-227965</wp:posOffset>
          </wp:positionV>
          <wp:extent cx="2794717" cy="798491"/>
          <wp:effectExtent l="0" t="0" r="5715" b="1905"/>
          <wp:wrapTight wrapText="bothSides">
            <wp:wrapPolygon edited="0">
              <wp:start x="0" y="0"/>
              <wp:lineTo x="0" y="21136"/>
              <wp:lineTo x="21497" y="21136"/>
              <wp:lineTo x="21497" y="0"/>
              <wp:lineTo x="0" y="0"/>
            </wp:wrapPolygon>
          </wp:wrapTight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2" t="67738" r="20903" b="21347"/>
                  <a:stretch/>
                </pic:blipFill>
                <pic:spPr>
                  <a:xfrm>
                    <a:off x="0" y="0"/>
                    <a:ext cx="2794717" cy="798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EC7" w:rsidRDefault="00A91EC7">
      <w:pPr>
        <w:spacing w:after="0" w:line="240" w:lineRule="auto"/>
      </w:pPr>
      <w:r>
        <w:separator/>
      </w:r>
    </w:p>
  </w:footnote>
  <w:footnote w:type="continuationSeparator" w:id="0">
    <w:p w:rsidR="00A91EC7" w:rsidRDefault="00A9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5238" w:type="pct"/>
      <w:tblLook w:val="04A0" w:firstRow="1" w:lastRow="0" w:firstColumn="1" w:lastColumn="0" w:noHBand="0" w:noVBand="1"/>
    </w:tblPr>
    <w:tblGrid>
      <w:gridCol w:w="1926"/>
      <w:gridCol w:w="7324"/>
    </w:tblGrid>
    <w:tr w:rsidR="003D58E3" w:rsidRPr="00704A68" w:rsidTr="0042531F">
      <w:trPr>
        <w:trHeight w:val="848"/>
      </w:trPr>
      <w:tc>
        <w:tcPr>
          <w:tcW w:w="994" w:type="pct"/>
        </w:tcPr>
        <w:p w:rsidR="003D58E3" w:rsidRPr="00704A68" w:rsidRDefault="0042531F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  <w:r>
            <w:rPr>
              <w:noProof/>
              <w:lang w:eastAsia="es-CO"/>
            </w:rPr>
            <w:drawing>
              <wp:inline distT="0" distB="0" distL="0" distR="0" wp14:anchorId="70DADD4A" wp14:editId="1768427E">
                <wp:extent cx="1085850" cy="828675"/>
                <wp:effectExtent l="0" t="0" r="0" b="9525"/>
                <wp:docPr id="5" name="Picture 11" descr="C:\Users\User\Pictures\10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6489AA-5A6B-476E-91A9-7D4FB56E9C2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1" descr="C:\Users\User\Pictures\10.jpg">
                          <a:extLst>
                            <a:ext uri="{FF2B5EF4-FFF2-40B4-BE49-F238E27FC236}">
                              <a16:creationId xmlns:a16="http://schemas.microsoft.com/office/drawing/2014/main" id="{5F6489AA-5A6B-476E-91A9-7D4FB56E9C29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075" cy="829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6" w:type="pct"/>
          <w:vAlign w:val="center"/>
        </w:tcPr>
        <w:p w:rsidR="003D58E3" w:rsidRPr="008C7CC7" w:rsidRDefault="003D58E3" w:rsidP="0042531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szCs w:val="24"/>
              <w:lang w:eastAsia="ar-SA"/>
            </w:rPr>
          </w:pPr>
          <w:r w:rsidRPr="008C7CC7">
            <w:rPr>
              <w:rFonts w:ascii="Tahoma" w:hAnsi="Tahoma"/>
              <w:b/>
              <w:szCs w:val="24"/>
              <w:lang w:eastAsia="ar-SA"/>
            </w:rPr>
            <w:t xml:space="preserve">DESIGNACIÓN COMO </w:t>
          </w:r>
          <w:r>
            <w:rPr>
              <w:rFonts w:ascii="Tahoma" w:hAnsi="Tahoma"/>
              <w:b/>
              <w:szCs w:val="24"/>
              <w:lang w:eastAsia="ar-SA"/>
            </w:rPr>
            <w:t xml:space="preserve">APOYO A LA </w:t>
          </w:r>
          <w:r w:rsidR="00892A64">
            <w:rPr>
              <w:rFonts w:ascii="Tahoma" w:hAnsi="Tahoma"/>
              <w:b/>
              <w:szCs w:val="24"/>
              <w:lang w:eastAsia="ar-SA"/>
            </w:rPr>
            <w:t>SUPERVISIÓN</w:t>
          </w:r>
        </w:p>
      </w:tc>
    </w:tr>
  </w:tbl>
  <w:p w:rsidR="0041783E" w:rsidRDefault="0041783E" w:rsidP="00364E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5238" w:type="pct"/>
      <w:tblLook w:val="04A0" w:firstRow="1" w:lastRow="0" w:firstColumn="1" w:lastColumn="0" w:noHBand="0" w:noVBand="1"/>
    </w:tblPr>
    <w:tblGrid>
      <w:gridCol w:w="1986"/>
      <w:gridCol w:w="5816"/>
      <w:gridCol w:w="1448"/>
    </w:tblGrid>
    <w:tr w:rsidR="00927552" w:rsidRPr="00704A68" w:rsidTr="00483157">
      <w:trPr>
        <w:trHeight w:val="362"/>
      </w:trPr>
      <w:tc>
        <w:tcPr>
          <w:tcW w:w="1117" w:type="pct"/>
          <w:vMerge w:val="restart"/>
        </w:tcPr>
        <w:p w:rsidR="00927552" w:rsidRPr="00704A68" w:rsidRDefault="00724C20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  <w:r w:rsidRPr="00704A68">
            <w:rPr>
              <w:rFonts w:ascii="Tahoma" w:hAnsi="Tahoma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D8C6639" wp14:editId="6E3A7158">
                <wp:simplePos x="0" y="0"/>
                <wp:positionH relativeFrom="margin">
                  <wp:posOffset>-27940</wp:posOffset>
                </wp:positionH>
                <wp:positionV relativeFrom="margin">
                  <wp:posOffset>88900</wp:posOffset>
                </wp:positionV>
                <wp:extent cx="11239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234" y="21109"/>
                    <wp:lineTo x="2123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PC (nueva imagen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28" w:type="pct"/>
          <w:vAlign w:val="center"/>
        </w:tcPr>
        <w:p w:rsidR="00927552" w:rsidRPr="008C7CC7" w:rsidRDefault="00724C2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Cs w:val="24"/>
              <w:lang w:eastAsia="ar-SA"/>
            </w:rPr>
          </w:pPr>
          <w:r w:rsidRPr="008C7CC7">
            <w:rPr>
              <w:rFonts w:ascii="Tahoma" w:hAnsi="Tahoma"/>
              <w:b/>
              <w:szCs w:val="24"/>
              <w:lang w:eastAsia="ar-SA"/>
            </w:rPr>
            <w:t>EMPRESAS PÚBLICAS DE CUNDINAMARCA S.A. ESP</w:t>
          </w:r>
        </w:p>
      </w:tc>
      <w:tc>
        <w:tcPr>
          <w:tcW w:w="655" w:type="pct"/>
          <w:vMerge w:val="restart"/>
          <w:vAlign w:val="center"/>
        </w:tcPr>
        <w:p w:rsidR="00927552" w:rsidRPr="008C7CC7" w:rsidRDefault="00724C20" w:rsidP="00927552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  <w:szCs w:val="24"/>
              <w:lang w:eastAsia="ar-SA"/>
            </w:rPr>
          </w:pPr>
          <w:r w:rsidRPr="008C7CC7">
            <w:rPr>
              <w:rFonts w:ascii="Tahoma" w:hAnsi="Tahoma"/>
              <w:szCs w:val="24"/>
              <w:lang w:eastAsia="ar-SA"/>
            </w:rPr>
            <w:t xml:space="preserve">Código: </w:t>
          </w:r>
        </w:p>
        <w:p w:rsidR="00927552" w:rsidRPr="008C7CC7" w:rsidRDefault="00724C20" w:rsidP="00927552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  <w:szCs w:val="24"/>
              <w:lang w:eastAsia="ar-SA"/>
            </w:rPr>
          </w:pPr>
          <w:r w:rsidRPr="008C7CC7">
            <w:rPr>
              <w:rFonts w:ascii="Tahoma" w:hAnsi="Tahoma"/>
              <w:szCs w:val="24"/>
              <w:lang w:eastAsia="ar-SA"/>
            </w:rPr>
            <w:t>SIG-EPC-Ft-</w:t>
          </w:r>
          <w:r w:rsidRPr="008C7CC7">
            <w:rPr>
              <w:rFonts w:ascii="Tahoma" w:hAnsi="Tahoma"/>
              <w:b/>
              <w:szCs w:val="24"/>
              <w:lang w:eastAsia="ar-SA"/>
            </w:rPr>
            <w:t>105</w:t>
          </w:r>
        </w:p>
      </w:tc>
    </w:tr>
    <w:tr w:rsidR="00927552" w:rsidRPr="00704A68" w:rsidTr="00483157">
      <w:trPr>
        <w:trHeight w:val="260"/>
      </w:trPr>
      <w:tc>
        <w:tcPr>
          <w:tcW w:w="1117" w:type="pct"/>
          <w:vMerge/>
        </w:tcPr>
        <w:p w:rsidR="00927552" w:rsidRPr="00704A68" w:rsidRDefault="00A91EC7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</w:p>
      </w:tc>
      <w:tc>
        <w:tcPr>
          <w:tcW w:w="3228" w:type="pct"/>
          <w:vAlign w:val="center"/>
        </w:tcPr>
        <w:p w:rsidR="00927552" w:rsidRPr="008C7CC7" w:rsidRDefault="00724C2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Cs w:val="24"/>
              <w:lang w:eastAsia="ar-SA"/>
            </w:rPr>
          </w:pPr>
          <w:r w:rsidRPr="008C7CC7">
            <w:rPr>
              <w:rFonts w:ascii="Tahoma" w:hAnsi="Tahoma"/>
              <w:b/>
              <w:szCs w:val="24"/>
              <w:lang w:eastAsia="ar-SA"/>
            </w:rPr>
            <w:t>SISTEMA INTEGRADO DE GESTIÓN</w:t>
          </w:r>
        </w:p>
      </w:tc>
      <w:tc>
        <w:tcPr>
          <w:tcW w:w="655" w:type="pct"/>
          <w:vMerge/>
          <w:vAlign w:val="center"/>
        </w:tcPr>
        <w:p w:rsidR="00927552" w:rsidRPr="008C7CC7" w:rsidRDefault="00A91EC7" w:rsidP="00927552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  <w:szCs w:val="24"/>
              <w:lang w:eastAsia="ar-SA"/>
            </w:rPr>
          </w:pPr>
        </w:p>
      </w:tc>
    </w:tr>
    <w:tr w:rsidR="00927552" w:rsidRPr="00704A68" w:rsidTr="00483157">
      <w:trPr>
        <w:trHeight w:val="304"/>
      </w:trPr>
      <w:tc>
        <w:tcPr>
          <w:tcW w:w="1117" w:type="pct"/>
          <w:vMerge/>
        </w:tcPr>
        <w:p w:rsidR="00927552" w:rsidRPr="00704A68" w:rsidRDefault="00A91EC7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</w:p>
      </w:tc>
      <w:tc>
        <w:tcPr>
          <w:tcW w:w="3228" w:type="pct"/>
          <w:vAlign w:val="center"/>
        </w:tcPr>
        <w:p w:rsidR="00927552" w:rsidRPr="008C7CC7" w:rsidRDefault="00724C2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Cs w:val="24"/>
              <w:lang w:eastAsia="ar-SA"/>
            </w:rPr>
          </w:pPr>
          <w:r w:rsidRPr="008C7CC7">
            <w:rPr>
              <w:rFonts w:ascii="Tahoma" w:hAnsi="Tahoma"/>
              <w:b/>
              <w:szCs w:val="24"/>
              <w:lang w:eastAsia="ar-SA"/>
            </w:rPr>
            <w:t>FORMATO</w:t>
          </w:r>
        </w:p>
      </w:tc>
      <w:tc>
        <w:tcPr>
          <w:tcW w:w="655" w:type="pct"/>
          <w:vAlign w:val="center"/>
        </w:tcPr>
        <w:p w:rsidR="00927552" w:rsidRPr="008C7CC7" w:rsidRDefault="00724C20" w:rsidP="008C7CC7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  <w:szCs w:val="24"/>
              <w:lang w:eastAsia="ar-SA"/>
            </w:rPr>
          </w:pPr>
          <w:r w:rsidRPr="008C7CC7">
            <w:rPr>
              <w:rFonts w:ascii="Tahoma" w:hAnsi="Tahoma"/>
              <w:szCs w:val="24"/>
              <w:lang w:eastAsia="ar-SA"/>
            </w:rPr>
            <w:t xml:space="preserve">Versión: </w:t>
          </w:r>
          <w:r>
            <w:rPr>
              <w:rFonts w:ascii="Tahoma" w:hAnsi="Tahoma"/>
              <w:b/>
              <w:szCs w:val="24"/>
              <w:lang w:eastAsia="ar-SA"/>
            </w:rPr>
            <w:t>1</w:t>
          </w:r>
        </w:p>
      </w:tc>
    </w:tr>
    <w:tr w:rsidR="00927552" w:rsidRPr="00704A68" w:rsidTr="00483157">
      <w:trPr>
        <w:trHeight w:val="389"/>
      </w:trPr>
      <w:tc>
        <w:tcPr>
          <w:tcW w:w="1117" w:type="pct"/>
          <w:vMerge/>
        </w:tcPr>
        <w:p w:rsidR="00927552" w:rsidRPr="00704A68" w:rsidRDefault="00A91EC7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</w:p>
      </w:tc>
      <w:tc>
        <w:tcPr>
          <w:tcW w:w="3228" w:type="pct"/>
          <w:vAlign w:val="center"/>
        </w:tcPr>
        <w:p w:rsidR="00927552" w:rsidRPr="008C7CC7" w:rsidRDefault="00724C2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Cs w:val="24"/>
              <w:lang w:eastAsia="ar-SA"/>
            </w:rPr>
          </w:pPr>
          <w:r w:rsidRPr="008C7CC7">
            <w:rPr>
              <w:rFonts w:ascii="Tahoma" w:hAnsi="Tahoma"/>
              <w:b/>
              <w:szCs w:val="24"/>
              <w:lang w:eastAsia="ar-SA"/>
            </w:rPr>
            <w:t>DESIGNACIÓN COMO SUPERVISOR</w:t>
          </w:r>
        </w:p>
      </w:tc>
      <w:tc>
        <w:tcPr>
          <w:tcW w:w="655" w:type="pct"/>
          <w:vAlign w:val="center"/>
        </w:tcPr>
        <w:p w:rsidR="00927552" w:rsidRPr="008C7CC7" w:rsidRDefault="00724C20" w:rsidP="00071B72">
          <w:pPr>
            <w:tabs>
              <w:tab w:val="center" w:pos="4252"/>
              <w:tab w:val="right" w:pos="8504"/>
            </w:tabs>
            <w:suppressAutoHyphens/>
            <w:rPr>
              <w:rFonts w:ascii="Tahoma" w:hAnsi="Tahoma"/>
              <w:szCs w:val="24"/>
              <w:lang w:eastAsia="ar-SA"/>
            </w:rPr>
          </w:pPr>
          <w:r w:rsidRPr="008C7CC7">
            <w:rPr>
              <w:rFonts w:ascii="Tahoma" w:hAnsi="Tahoma"/>
              <w:szCs w:val="24"/>
              <w:lang w:eastAsia="ar-SA"/>
            </w:rPr>
            <w:t xml:space="preserve">Fecha: </w:t>
          </w:r>
          <w:r>
            <w:rPr>
              <w:rFonts w:ascii="Tahoma" w:hAnsi="Tahoma"/>
              <w:szCs w:val="24"/>
              <w:lang w:eastAsia="ar-SA"/>
            </w:rPr>
            <w:t>11</w:t>
          </w:r>
          <w:r w:rsidRPr="008C7CC7">
            <w:rPr>
              <w:rFonts w:ascii="Tahoma" w:hAnsi="Tahoma"/>
              <w:szCs w:val="24"/>
              <w:lang w:eastAsia="ar-SA"/>
            </w:rPr>
            <w:t>/0</w:t>
          </w:r>
          <w:r>
            <w:rPr>
              <w:rFonts w:ascii="Tahoma" w:hAnsi="Tahoma"/>
              <w:szCs w:val="24"/>
              <w:lang w:eastAsia="ar-SA"/>
            </w:rPr>
            <w:t>8/2016</w:t>
          </w:r>
        </w:p>
      </w:tc>
    </w:tr>
  </w:tbl>
  <w:p w:rsidR="00364E21" w:rsidRDefault="00A91EC7" w:rsidP="00364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20"/>
    <w:rsid w:val="00003062"/>
    <w:rsid w:val="00004DB3"/>
    <w:rsid w:val="00017E96"/>
    <w:rsid w:val="0002287B"/>
    <w:rsid w:val="0002291B"/>
    <w:rsid w:val="0002420D"/>
    <w:rsid w:val="00024752"/>
    <w:rsid w:val="00026072"/>
    <w:rsid w:val="000361D4"/>
    <w:rsid w:val="00037E6B"/>
    <w:rsid w:val="00042564"/>
    <w:rsid w:val="000428EB"/>
    <w:rsid w:val="000539A9"/>
    <w:rsid w:val="000669D5"/>
    <w:rsid w:val="000770A5"/>
    <w:rsid w:val="00081E34"/>
    <w:rsid w:val="00082527"/>
    <w:rsid w:val="00083242"/>
    <w:rsid w:val="000848A7"/>
    <w:rsid w:val="00096279"/>
    <w:rsid w:val="00097FC0"/>
    <w:rsid w:val="000A063D"/>
    <w:rsid w:val="000A076A"/>
    <w:rsid w:val="000A1165"/>
    <w:rsid w:val="000A2073"/>
    <w:rsid w:val="000B5753"/>
    <w:rsid w:val="000C2F94"/>
    <w:rsid w:val="000C5EE7"/>
    <w:rsid w:val="000C64CE"/>
    <w:rsid w:val="000D2BE4"/>
    <w:rsid w:val="000E6162"/>
    <w:rsid w:val="000F32C9"/>
    <w:rsid w:val="000F3FA3"/>
    <w:rsid w:val="00105558"/>
    <w:rsid w:val="00115492"/>
    <w:rsid w:val="00116D46"/>
    <w:rsid w:val="00123CC3"/>
    <w:rsid w:val="00126DAF"/>
    <w:rsid w:val="00136DE3"/>
    <w:rsid w:val="00147783"/>
    <w:rsid w:val="00150BA0"/>
    <w:rsid w:val="0015140A"/>
    <w:rsid w:val="001524A5"/>
    <w:rsid w:val="0015517D"/>
    <w:rsid w:val="00156180"/>
    <w:rsid w:val="0015724D"/>
    <w:rsid w:val="00163E2B"/>
    <w:rsid w:val="001647FB"/>
    <w:rsid w:val="00171005"/>
    <w:rsid w:val="00172C3B"/>
    <w:rsid w:val="00173E7C"/>
    <w:rsid w:val="001770BF"/>
    <w:rsid w:val="0018008F"/>
    <w:rsid w:val="00183770"/>
    <w:rsid w:val="00183A6D"/>
    <w:rsid w:val="00183E83"/>
    <w:rsid w:val="0019637C"/>
    <w:rsid w:val="001A2FD6"/>
    <w:rsid w:val="001A5B26"/>
    <w:rsid w:val="001A7E4F"/>
    <w:rsid w:val="001B551D"/>
    <w:rsid w:val="001B6C5C"/>
    <w:rsid w:val="001C02B7"/>
    <w:rsid w:val="001C5796"/>
    <w:rsid w:val="001C5F23"/>
    <w:rsid w:val="001C67AA"/>
    <w:rsid w:val="001D2285"/>
    <w:rsid w:val="001E2BB0"/>
    <w:rsid w:val="001F2AFE"/>
    <w:rsid w:val="001F3D1C"/>
    <w:rsid w:val="00205FD7"/>
    <w:rsid w:val="00207879"/>
    <w:rsid w:val="0021289B"/>
    <w:rsid w:val="002136E8"/>
    <w:rsid w:val="002277BA"/>
    <w:rsid w:val="00233414"/>
    <w:rsid w:val="002371C9"/>
    <w:rsid w:val="00240268"/>
    <w:rsid w:val="00241213"/>
    <w:rsid w:val="0024304D"/>
    <w:rsid w:val="00251A3F"/>
    <w:rsid w:val="00253FA4"/>
    <w:rsid w:val="00261752"/>
    <w:rsid w:val="00276390"/>
    <w:rsid w:val="00277073"/>
    <w:rsid w:val="00291BC4"/>
    <w:rsid w:val="00294B7B"/>
    <w:rsid w:val="002956F5"/>
    <w:rsid w:val="002A326F"/>
    <w:rsid w:val="002B4F63"/>
    <w:rsid w:val="002D44EC"/>
    <w:rsid w:val="002E487A"/>
    <w:rsid w:val="002E747A"/>
    <w:rsid w:val="002E768F"/>
    <w:rsid w:val="002F3927"/>
    <w:rsid w:val="003031A7"/>
    <w:rsid w:val="00312117"/>
    <w:rsid w:val="00332B9A"/>
    <w:rsid w:val="00333BDF"/>
    <w:rsid w:val="0034056C"/>
    <w:rsid w:val="00344C6E"/>
    <w:rsid w:val="00345BA1"/>
    <w:rsid w:val="00345E04"/>
    <w:rsid w:val="003521DA"/>
    <w:rsid w:val="00356A89"/>
    <w:rsid w:val="003673D7"/>
    <w:rsid w:val="00372766"/>
    <w:rsid w:val="00396E45"/>
    <w:rsid w:val="003A1400"/>
    <w:rsid w:val="003A4A73"/>
    <w:rsid w:val="003A4C7E"/>
    <w:rsid w:val="003A4F2D"/>
    <w:rsid w:val="003A6214"/>
    <w:rsid w:val="003C08B8"/>
    <w:rsid w:val="003C4B89"/>
    <w:rsid w:val="003C5201"/>
    <w:rsid w:val="003D19B2"/>
    <w:rsid w:val="003D58E3"/>
    <w:rsid w:val="003E30D5"/>
    <w:rsid w:val="003F0519"/>
    <w:rsid w:val="003F2F64"/>
    <w:rsid w:val="0040107F"/>
    <w:rsid w:val="0041124B"/>
    <w:rsid w:val="00411610"/>
    <w:rsid w:val="00411D57"/>
    <w:rsid w:val="004164B7"/>
    <w:rsid w:val="0041783E"/>
    <w:rsid w:val="004231AD"/>
    <w:rsid w:val="0042531F"/>
    <w:rsid w:val="00427505"/>
    <w:rsid w:val="00432808"/>
    <w:rsid w:val="004328E9"/>
    <w:rsid w:val="00442C5F"/>
    <w:rsid w:val="004534BF"/>
    <w:rsid w:val="00453A4E"/>
    <w:rsid w:val="004624E0"/>
    <w:rsid w:val="0046588F"/>
    <w:rsid w:val="00465DED"/>
    <w:rsid w:val="00470238"/>
    <w:rsid w:val="004773B3"/>
    <w:rsid w:val="00477DBC"/>
    <w:rsid w:val="0048012A"/>
    <w:rsid w:val="00480D8B"/>
    <w:rsid w:val="0048672D"/>
    <w:rsid w:val="004873A6"/>
    <w:rsid w:val="00496504"/>
    <w:rsid w:val="004A2F81"/>
    <w:rsid w:val="004A300C"/>
    <w:rsid w:val="004A5540"/>
    <w:rsid w:val="004B2E1E"/>
    <w:rsid w:val="004B3A36"/>
    <w:rsid w:val="004B3BCD"/>
    <w:rsid w:val="004B43B4"/>
    <w:rsid w:val="004D3ED2"/>
    <w:rsid w:val="004D69D1"/>
    <w:rsid w:val="004E0ADC"/>
    <w:rsid w:val="004E0D14"/>
    <w:rsid w:val="004E4960"/>
    <w:rsid w:val="004F6AF7"/>
    <w:rsid w:val="00501641"/>
    <w:rsid w:val="0050619A"/>
    <w:rsid w:val="00507422"/>
    <w:rsid w:val="00520687"/>
    <w:rsid w:val="00541771"/>
    <w:rsid w:val="0054221F"/>
    <w:rsid w:val="00544C7B"/>
    <w:rsid w:val="00546024"/>
    <w:rsid w:val="0054790F"/>
    <w:rsid w:val="00550528"/>
    <w:rsid w:val="00550D0E"/>
    <w:rsid w:val="005565DA"/>
    <w:rsid w:val="0055799A"/>
    <w:rsid w:val="005972B0"/>
    <w:rsid w:val="00597C76"/>
    <w:rsid w:val="005C1B8C"/>
    <w:rsid w:val="005C6FDC"/>
    <w:rsid w:val="005C72F7"/>
    <w:rsid w:val="005C7C8E"/>
    <w:rsid w:val="005D271B"/>
    <w:rsid w:val="005D520F"/>
    <w:rsid w:val="005D54D9"/>
    <w:rsid w:val="005E4E73"/>
    <w:rsid w:val="005F559B"/>
    <w:rsid w:val="005F6430"/>
    <w:rsid w:val="00602D2F"/>
    <w:rsid w:val="00607FE1"/>
    <w:rsid w:val="00610A46"/>
    <w:rsid w:val="0061661A"/>
    <w:rsid w:val="00616688"/>
    <w:rsid w:val="00620EB7"/>
    <w:rsid w:val="0062325C"/>
    <w:rsid w:val="00625451"/>
    <w:rsid w:val="00632FA2"/>
    <w:rsid w:val="00635AE8"/>
    <w:rsid w:val="00640D58"/>
    <w:rsid w:val="00642D14"/>
    <w:rsid w:val="00650A86"/>
    <w:rsid w:val="0065488C"/>
    <w:rsid w:val="0066111A"/>
    <w:rsid w:val="006B284F"/>
    <w:rsid w:val="006B3575"/>
    <w:rsid w:val="006B73C9"/>
    <w:rsid w:val="006C1AF2"/>
    <w:rsid w:val="006C49CA"/>
    <w:rsid w:val="006C622A"/>
    <w:rsid w:val="006D7247"/>
    <w:rsid w:val="006E36F4"/>
    <w:rsid w:val="006F08B4"/>
    <w:rsid w:val="007064C3"/>
    <w:rsid w:val="0072362F"/>
    <w:rsid w:val="00724C20"/>
    <w:rsid w:val="007334F5"/>
    <w:rsid w:val="0074643A"/>
    <w:rsid w:val="007500E6"/>
    <w:rsid w:val="00765ADB"/>
    <w:rsid w:val="00771647"/>
    <w:rsid w:val="00772180"/>
    <w:rsid w:val="00773658"/>
    <w:rsid w:val="0077444F"/>
    <w:rsid w:val="00784C14"/>
    <w:rsid w:val="00793756"/>
    <w:rsid w:val="00797059"/>
    <w:rsid w:val="007A3CEB"/>
    <w:rsid w:val="007A6B88"/>
    <w:rsid w:val="007B61C6"/>
    <w:rsid w:val="007B63FB"/>
    <w:rsid w:val="007C064F"/>
    <w:rsid w:val="007D1609"/>
    <w:rsid w:val="007D36C7"/>
    <w:rsid w:val="007D7108"/>
    <w:rsid w:val="007E2009"/>
    <w:rsid w:val="007F2AE2"/>
    <w:rsid w:val="007F5B9D"/>
    <w:rsid w:val="007F6CC1"/>
    <w:rsid w:val="00801098"/>
    <w:rsid w:val="008175CA"/>
    <w:rsid w:val="008257AD"/>
    <w:rsid w:val="0084000B"/>
    <w:rsid w:val="008523FB"/>
    <w:rsid w:val="0086188D"/>
    <w:rsid w:val="00865184"/>
    <w:rsid w:val="00867700"/>
    <w:rsid w:val="00867E96"/>
    <w:rsid w:val="00875008"/>
    <w:rsid w:val="008770BE"/>
    <w:rsid w:val="00890E14"/>
    <w:rsid w:val="00892A64"/>
    <w:rsid w:val="00895307"/>
    <w:rsid w:val="00895E90"/>
    <w:rsid w:val="008A21DC"/>
    <w:rsid w:val="008A5B16"/>
    <w:rsid w:val="008C211F"/>
    <w:rsid w:val="008C5F59"/>
    <w:rsid w:val="008E0FA9"/>
    <w:rsid w:val="008E7A58"/>
    <w:rsid w:val="008F500D"/>
    <w:rsid w:val="00905298"/>
    <w:rsid w:val="0090638B"/>
    <w:rsid w:val="009069AF"/>
    <w:rsid w:val="009133F6"/>
    <w:rsid w:val="00915D80"/>
    <w:rsid w:val="0092000E"/>
    <w:rsid w:val="0092072E"/>
    <w:rsid w:val="00922590"/>
    <w:rsid w:val="00925F37"/>
    <w:rsid w:val="00931B56"/>
    <w:rsid w:val="00937376"/>
    <w:rsid w:val="0094190E"/>
    <w:rsid w:val="0094233B"/>
    <w:rsid w:val="0094548F"/>
    <w:rsid w:val="00947EB4"/>
    <w:rsid w:val="0095261D"/>
    <w:rsid w:val="009632AE"/>
    <w:rsid w:val="009774FF"/>
    <w:rsid w:val="00986682"/>
    <w:rsid w:val="00987DDA"/>
    <w:rsid w:val="0099001F"/>
    <w:rsid w:val="009917C0"/>
    <w:rsid w:val="009A1A7A"/>
    <w:rsid w:val="009B275D"/>
    <w:rsid w:val="009B7EB5"/>
    <w:rsid w:val="009C41BB"/>
    <w:rsid w:val="009D588D"/>
    <w:rsid w:val="009D70DC"/>
    <w:rsid w:val="009E12FD"/>
    <w:rsid w:val="009E355A"/>
    <w:rsid w:val="009F63AE"/>
    <w:rsid w:val="009F6E8D"/>
    <w:rsid w:val="009F6F4F"/>
    <w:rsid w:val="009F7475"/>
    <w:rsid w:val="009F78D1"/>
    <w:rsid w:val="00A22512"/>
    <w:rsid w:val="00A30184"/>
    <w:rsid w:val="00A36EF6"/>
    <w:rsid w:val="00A41371"/>
    <w:rsid w:val="00A477C7"/>
    <w:rsid w:val="00A567CD"/>
    <w:rsid w:val="00A57D9C"/>
    <w:rsid w:val="00A60583"/>
    <w:rsid w:val="00A649C8"/>
    <w:rsid w:val="00A7274D"/>
    <w:rsid w:val="00A74907"/>
    <w:rsid w:val="00A7797F"/>
    <w:rsid w:val="00A81114"/>
    <w:rsid w:val="00A90AA3"/>
    <w:rsid w:val="00A91EC7"/>
    <w:rsid w:val="00AA05DF"/>
    <w:rsid w:val="00AD1F2F"/>
    <w:rsid w:val="00AD5023"/>
    <w:rsid w:val="00AE4C1C"/>
    <w:rsid w:val="00AF0F74"/>
    <w:rsid w:val="00AF15C8"/>
    <w:rsid w:val="00AF265B"/>
    <w:rsid w:val="00B022B8"/>
    <w:rsid w:val="00B06754"/>
    <w:rsid w:val="00B15983"/>
    <w:rsid w:val="00B23F50"/>
    <w:rsid w:val="00B24A7C"/>
    <w:rsid w:val="00B26519"/>
    <w:rsid w:val="00B34689"/>
    <w:rsid w:val="00B37A54"/>
    <w:rsid w:val="00B41800"/>
    <w:rsid w:val="00B4298F"/>
    <w:rsid w:val="00B441F8"/>
    <w:rsid w:val="00B466A3"/>
    <w:rsid w:val="00B46BAB"/>
    <w:rsid w:val="00B556E5"/>
    <w:rsid w:val="00B624AE"/>
    <w:rsid w:val="00B67C34"/>
    <w:rsid w:val="00B833DF"/>
    <w:rsid w:val="00B83982"/>
    <w:rsid w:val="00BA1519"/>
    <w:rsid w:val="00BA39C4"/>
    <w:rsid w:val="00BA6677"/>
    <w:rsid w:val="00BB2803"/>
    <w:rsid w:val="00BC3D66"/>
    <w:rsid w:val="00BC45A2"/>
    <w:rsid w:val="00BC5E26"/>
    <w:rsid w:val="00BC7F4F"/>
    <w:rsid w:val="00BD3324"/>
    <w:rsid w:val="00BD5573"/>
    <w:rsid w:val="00BD587D"/>
    <w:rsid w:val="00BD7430"/>
    <w:rsid w:val="00BF5B0E"/>
    <w:rsid w:val="00BF6C4D"/>
    <w:rsid w:val="00BF7523"/>
    <w:rsid w:val="00C201CB"/>
    <w:rsid w:val="00C20A71"/>
    <w:rsid w:val="00C24B8F"/>
    <w:rsid w:val="00C328DC"/>
    <w:rsid w:val="00C3633B"/>
    <w:rsid w:val="00C40BA8"/>
    <w:rsid w:val="00C52213"/>
    <w:rsid w:val="00C57470"/>
    <w:rsid w:val="00C5781C"/>
    <w:rsid w:val="00C6019F"/>
    <w:rsid w:val="00C71486"/>
    <w:rsid w:val="00C87868"/>
    <w:rsid w:val="00C8796A"/>
    <w:rsid w:val="00C9363B"/>
    <w:rsid w:val="00C93EAC"/>
    <w:rsid w:val="00C95712"/>
    <w:rsid w:val="00CB1745"/>
    <w:rsid w:val="00CB4C1D"/>
    <w:rsid w:val="00CC205B"/>
    <w:rsid w:val="00CC258D"/>
    <w:rsid w:val="00CE0D0C"/>
    <w:rsid w:val="00CE2536"/>
    <w:rsid w:val="00CE3F34"/>
    <w:rsid w:val="00CF180D"/>
    <w:rsid w:val="00CF21BE"/>
    <w:rsid w:val="00CF5CF4"/>
    <w:rsid w:val="00D045FB"/>
    <w:rsid w:val="00D068E1"/>
    <w:rsid w:val="00D12D6F"/>
    <w:rsid w:val="00D23B28"/>
    <w:rsid w:val="00D270EC"/>
    <w:rsid w:val="00D30503"/>
    <w:rsid w:val="00D306D7"/>
    <w:rsid w:val="00D34F8A"/>
    <w:rsid w:val="00D40D98"/>
    <w:rsid w:val="00D40DFF"/>
    <w:rsid w:val="00D41CC1"/>
    <w:rsid w:val="00D43362"/>
    <w:rsid w:val="00D45786"/>
    <w:rsid w:val="00D533E0"/>
    <w:rsid w:val="00D56ACF"/>
    <w:rsid w:val="00D6722E"/>
    <w:rsid w:val="00D72F5B"/>
    <w:rsid w:val="00D760FD"/>
    <w:rsid w:val="00D83237"/>
    <w:rsid w:val="00D90780"/>
    <w:rsid w:val="00D91D2A"/>
    <w:rsid w:val="00D931E2"/>
    <w:rsid w:val="00DA1F8F"/>
    <w:rsid w:val="00DB391D"/>
    <w:rsid w:val="00DB550A"/>
    <w:rsid w:val="00DC2C8E"/>
    <w:rsid w:val="00DC32CA"/>
    <w:rsid w:val="00DC7E40"/>
    <w:rsid w:val="00DD0959"/>
    <w:rsid w:val="00DE7CFA"/>
    <w:rsid w:val="00DF210D"/>
    <w:rsid w:val="00DF5C13"/>
    <w:rsid w:val="00E107A7"/>
    <w:rsid w:val="00E1174D"/>
    <w:rsid w:val="00E128AF"/>
    <w:rsid w:val="00E14030"/>
    <w:rsid w:val="00E30345"/>
    <w:rsid w:val="00E33F06"/>
    <w:rsid w:val="00E46F2D"/>
    <w:rsid w:val="00E46FC5"/>
    <w:rsid w:val="00E72F46"/>
    <w:rsid w:val="00E7572D"/>
    <w:rsid w:val="00E93CEB"/>
    <w:rsid w:val="00E94904"/>
    <w:rsid w:val="00EA2F91"/>
    <w:rsid w:val="00EB03CC"/>
    <w:rsid w:val="00EB4650"/>
    <w:rsid w:val="00EC1C74"/>
    <w:rsid w:val="00EC57CF"/>
    <w:rsid w:val="00EC5906"/>
    <w:rsid w:val="00ED102A"/>
    <w:rsid w:val="00ED61C0"/>
    <w:rsid w:val="00EF00FB"/>
    <w:rsid w:val="00F12826"/>
    <w:rsid w:val="00F30DAE"/>
    <w:rsid w:val="00F336F7"/>
    <w:rsid w:val="00F33A7E"/>
    <w:rsid w:val="00F3552A"/>
    <w:rsid w:val="00F36FE0"/>
    <w:rsid w:val="00F37EE2"/>
    <w:rsid w:val="00F5011C"/>
    <w:rsid w:val="00F530E2"/>
    <w:rsid w:val="00F55BFB"/>
    <w:rsid w:val="00F56635"/>
    <w:rsid w:val="00F569CA"/>
    <w:rsid w:val="00F57431"/>
    <w:rsid w:val="00F65817"/>
    <w:rsid w:val="00F71360"/>
    <w:rsid w:val="00F73B2D"/>
    <w:rsid w:val="00F850D2"/>
    <w:rsid w:val="00F9034A"/>
    <w:rsid w:val="00F92980"/>
    <w:rsid w:val="00F97637"/>
    <w:rsid w:val="00FA2513"/>
    <w:rsid w:val="00FA2F5B"/>
    <w:rsid w:val="00FA6004"/>
    <w:rsid w:val="00FA758A"/>
    <w:rsid w:val="00FB7DB1"/>
    <w:rsid w:val="00FC7DF3"/>
    <w:rsid w:val="00FD2A80"/>
    <w:rsid w:val="00FD36E5"/>
    <w:rsid w:val="00FE0763"/>
    <w:rsid w:val="00FE3DF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D6EC0-A83E-45A4-BAC0-7FC5DA1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C20"/>
  </w:style>
  <w:style w:type="paragraph" w:styleId="Piedepgina">
    <w:name w:val="footer"/>
    <w:basedOn w:val="Normal"/>
    <w:link w:val="PiedepginaCar"/>
    <w:uiPriority w:val="99"/>
    <w:unhideWhenUsed/>
    <w:rsid w:val="0072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C20"/>
  </w:style>
  <w:style w:type="table" w:customStyle="1" w:styleId="Tablaconcuadrcula1">
    <w:name w:val="Tabla con cuadrícula1"/>
    <w:basedOn w:val="Tablanormal"/>
    <w:next w:val="Tablaconcuadrcula"/>
    <w:rsid w:val="00724C20"/>
    <w:pPr>
      <w:spacing w:after="0" w:line="240" w:lineRule="auto"/>
    </w:pPr>
    <w:rPr>
      <w:rFonts w:ascii="Century Gothic" w:eastAsia="Calibri" w:hAnsi="Century Gothic" w:cs="Times New Roman"/>
      <w:sz w:val="24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72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8606-AB35-46DC-88D2-9B2FC829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LUISA GONZALEZ</cp:lastModifiedBy>
  <cp:revision>2</cp:revision>
  <cp:lastPrinted>2017-02-06T22:45:00Z</cp:lastPrinted>
  <dcterms:created xsi:type="dcterms:W3CDTF">2019-03-13T13:50:00Z</dcterms:created>
  <dcterms:modified xsi:type="dcterms:W3CDTF">2019-03-13T13:50:00Z</dcterms:modified>
</cp:coreProperties>
</file>